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b23c47ff4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5174663e5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Morcinov,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5dcaad1544f1a" /><Relationship Type="http://schemas.openxmlformats.org/officeDocument/2006/relationships/numbering" Target="/word/numbering.xml" Id="Rf5d78c78c35540b7" /><Relationship Type="http://schemas.openxmlformats.org/officeDocument/2006/relationships/settings" Target="/word/settings.xml" Id="R76cbda4818d94576" /><Relationship Type="http://schemas.openxmlformats.org/officeDocument/2006/relationships/image" Target="/word/media/8ecb7939-b1ff-4e73-98ca-0ed7241fd5ee.png" Id="Rcc05174663e5472a" /></Relationships>
</file>