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b37700d9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308fca6b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a95a3a5046a5" /><Relationship Type="http://schemas.openxmlformats.org/officeDocument/2006/relationships/numbering" Target="/word/numbering.xml" Id="Rcce967a108794480" /><Relationship Type="http://schemas.openxmlformats.org/officeDocument/2006/relationships/settings" Target="/word/settings.xml" Id="Ra728c92b2da44fbe" /><Relationship Type="http://schemas.openxmlformats.org/officeDocument/2006/relationships/image" Target="/word/media/8b4baf9b-e3d4-4ec0-af26-f70901e89c71.png" Id="R1d3b308fca6b43ea" /></Relationships>
</file>