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34176b4e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4d4c35537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7429c6554a74" /><Relationship Type="http://schemas.openxmlformats.org/officeDocument/2006/relationships/numbering" Target="/word/numbering.xml" Id="Rf041ee9d1c634148" /><Relationship Type="http://schemas.openxmlformats.org/officeDocument/2006/relationships/settings" Target="/word/settings.xml" Id="Radfa7254eb7d410a" /><Relationship Type="http://schemas.openxmlformats.org/officeDocument/2006/relationships/image" Target="/word/media/4bb444ca-af60-42c5-8c88-1d24c28e5e7a.png" Id="Rf024d4c355374854" /></Relationships>
</file>