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a5c0de997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1b0c0adf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0e406060749e8" /><Relationship Type="http://schemas.openxmlformats.org/officeDocument/2006/relationships/numbering" Target="/word/numbering.xml" Id="R0c7171529f58487b" /><Relationship Type="http://schemas.openxmlformats.org/officeDocument/2006/relationships/settings" Target="/word/settings.xml" Id="R14cbf855df2c4202" /><Relationship Type="http://schemas.openxmlformats.org/officeDocument/2006/relationships/image" Target="/word/media/185be6e2-a546-49a0-a16f-898bce9c3f21.png" Id="R7a2d1b0c0adf45ae" /></Relationships>
</file>