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c3bfaccda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ef26c640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Nekor,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2fac90644841" /><Relationship Type="http://schemas.openxmlformats.org/officeDocument/2006/relationships/numbering" Target="/word/numbering.xml" Id="R8bdc920677dd4a13" /><Relationship Type="http://schemas.openxmlformats.org/officeDocument/2006/relationships/settings" Target="/word/settings.xml" Id="R72ddeda62e32460c" /><Relationship Type="http://schemas.openxmlformats.org/officeDocument/2006/relationships/image" Target="/word/media/07e4dda5-ac1c-4dd8-9c80-444198eb01fb.png" Id="Rfefef26c6408485e" /></Relationships>
</file>