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1798d87e8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852c313ba3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Neprivec,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1b871bfed4be9" /><Relationship Type="http://schemas.openxmlformats.org/officeDocument/2006/relationships/numbering" Target="/word/numbering.xml" Id="R1c01fc37468a4064" /><Relationship Type="http://schemas.openxmlformats.org/officeDocument/2006/relationships/settings" Target="/word/settings.xml" Id="Rca5a3ec583734eb0" /><Relationship Type="http://schemas.openxmlformats.org/officeDocument/2006/relationships/image" Target="/word/media/63473888-1a64-4730-a2dd-e11a7eb99dbf.png" Id="Rd3852c313ba348df" /></Relationships>
</file>