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c0a265f29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8be19200b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0b492751746f7" /><Relationship Type="http://schemas.openxmlformats.org/officeDocument/2006/relationships/numbering" Target="/word/numbering.xml" Id="R212b7c62cdea415a" /><Relationship Type="http://schemas.openxmlformats.org/officeDocument/2006/relationships/settings" Target="/word/settings.xml" Id="R5f5d453e4810418a" /><Relationship Type="http://schemas.openxmlformats.org/officeDocument/2006/relationships/image" Target="/word/media/8f1e9f70-ec67-4372-bcc7-0d6096589abb.png" Id="R0038be19200b4679" /></Relationships>
</file>