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78fa5ec68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291f7568d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Netvorice,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a95f1d4054492" /><Relationship Type="http://schemas.openxmlformats.org/officeDocument/2006/relationships/numbering" Target="/word/numbering.xml" Id="R07069460a49a4326" /><Relationship Type="http://schemas.openxmlformats.org/officeDocument/2006/relationships/settings" Target="/word/settings.xml" Id="R2e4b5071f22447bb" /><Relationship Type="http://schemas.openxmlformats.org/officeDocument/2006/relationships/image" Target="/word/media/3fe4b2e9-14d9-42a9-80d6-abed1958606e.png" Id="Rca4291f7568d4d7a" /></Relationships>
</file>