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0f5027e2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a6423c49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8b29526d44ce" /><Relationship Type="http://schemas.openxmlformats.org/officeDocument/2006/relationships/numbering" Target="/word/numbering.xml" Id="Rfc20d95d06644e71" /><Relationship Type="http://schemas.openxmlformats.org/officeDocument/2006/relationships/settings" Target="/word/settings.xml" Id="Ree9b15d02ca94e2a" /><Relationship Type="http://schemas.openxmlformats.org/officeDocument/2006/relationships/image" Target="/word/media/8f716c76-2e55-43bd-ac13-d6669748a6d6.png" Id="Rc461a6423c49402f" /></Relationships>
</file>