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3bc8246cc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f31990f09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Novy Spicak,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1ac8495bd42a9" /><Relationship Type="http://schemas.openxmlformats.org/officeDocument/2006/relationships/numbering" Target="/word/numbering.xml" Id="Rd7c07083e89044a6" /><Relationship Type="http://schemas.openxmlformats.org/officeDocument/2006/relationships/settings" Target="/word/settings.xml" Id="R8f604c19db1f4895" /><Relationship Type="http://schemas.openxmlformats.org/officeDocument/2006/relationships/image" Target="/word/media/31252c1e-3e2c-43c2-b873-a076dd355cfb.png" Id="Rc99f31990f094b29" /></Relationships>
</file>