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24392e9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0e8122aec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ace8027b94969" /><Relationship Type="http://schemas.openxmlformats.org/officeDocument/2006/relationships/numbering" Target="/word/numbering.xml" Id="Rf3cb259327694bbf" /><Relationship Type="http://schemas.openxmlformats.org/officeDocument/2006/relationships/settings" Target="/word/settings.xml" Id="Rcaea46d18f864151" /><Relationship Type="http://schemas.openxmlformats.org/officeDocument/2006/relationships/image" Target="/word/media/2be61d35-dd57-4bd5-b7b4-ee6271ee4258.png" Id="R5220e8122aec41ac" /></Relationships>
</file>