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54baf3a9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a3615ab0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924b8e1034730" /><Relationship Type="http://schemas.openxmlformats.org/officeDocument/2006/relationships/numbering" Target="/word/numbering.xml" Id="R6402df60ed8141a4" /><Relationship Type="http://schemas.openxmlformats.org/officeDocument/2006/relationships/settings" Target="/word/settings.xml" Id="Rf86e0f9bff6d4c90" /><Relationship Type="http://schemas.openxmlformats.org/officeDocument/2006/relationships/image" Target="/word/media/8088b182-0a85-4fa9-8ce4-7b0f32ef9628.png" Id="Rbc1a3615ab074213" /></Relationships>
</file>