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38ea864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1c4dead4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Ondrasov,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ffe0496d499b" /><Relationship Type="http://schemas.openxmlformats.org/officeDocument/2006/relationships/numbering" Target="/word/numbering.xml" Id="Rcfeccd442e1845f3" /><Relationship Type="http://schemas.openxmlformats.org/officeDocument/2006/relationships/settings" Target="/word/settings.xml" Id="R6d4260d07c6b4822" /><Relationship Type="http://schemas.openxmlformats.org/officeDocument/2006/relationships/image" Target="/word/media/1864c027-025e-4200-81d5-c2ac601b4f5b.png" Id="R38631c4dead44723" /></Relationships>
</file>