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6da957731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b319d77aa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Otruby,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92bc13e5c411d" /><Relationship Type="http://schemas.openxmlformats.org/officeDocument/2006/relationships/numbering" Target="/word/numbering.xml" Id="R7a6aedd262f94daf" /><Relationship Type="http://schemas.openxmlformats.org/officeDocument/2006/relationships/settings" Target="/word/settings.xml" Id="R22e34d07dceb49bf" /><Relationship Type="http://schemas.openxmlformats.org/officeDocument/2006/relationships/image" Target="/word/media/ba403015-08ba-4791-a316-40466d4f2951.png" Id="R3aab319d77aa4f08" /></Relationships>
</file>