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048ac06d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ac7157a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3302c9434293" /><Relationship Type="http://schemas.openxmlformats.org/officeDocument/2006/relationships/numbering" Target="/word/numbering.xml" Id="R97caf0078cf64056" /><Relationship Type="http://schemas.openxmlformats.org/officeDocument/2006/relationships/settings" Target="/word/settings.xml" Id="R5cc7b0c531504437" /><Relationship Type="http://schemas.openxmlformats.org/officeDocument/2006/relationships/image" Target="/word/media/35d83444-0877-443e-ad11-fb154400dfbc.png" Id="R1f6dac7157ae49f9" /></Relationships>
</file>