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ae10d7ce4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79d1cb50e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2c00b27ad431b" /><Relationship Type="http://schemas.openxmlformats.org/officeDocument/2006/relationships/numbering" Target="/word/numbering.xml" Id="R90a4571c8c004f2f" /><Relationship Type="http://schemas.openxmlformats.org/officeDocument/2006/relationships/settings" Target="/word/settings.xml" Id="R857e667e56ba44f5" /><Relationship Type="http://schemas.openxmlformats.org/officeDocument/2006/relationships/image" Target="/word/media/4cc0cb81-7817-407c-b082-4d5f7ccdeca3.png" Id="R36b79d1cb50e49fc" /></Relationships>
</file>