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110fc464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0b7c65b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44dfa4ad24829" /><Relationship Type="http://schemas.openxmlformats.org/officeDocument/2006/relationships/numbering" Target="/word/numbering.xml" Id="Rdc09c621180a4427" /><Relationship Type="http://schemas.openxmlformats.org/officeDocument/2006/relationships/settings" Target="/word/settings.xml" Id="Rd5db5e92d69948b8" /><Relationship Type="http://schemas.openxmlformats.org/officeDocument/2006/relationships/image" Target="/word/media/946920df-8c9a-4010-876a-8e94b59d7108.png" Id="R68af0b7c65be40f2" /></Relationships>
</file>