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3034aea85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6d827e628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Podborky,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0f68f04d14a2a" /><Relationship Type="http://schemas.openxmlformats.org/officeDocument/2006/relationships/numbering" Target="/word/numbering.xml" Id="R70679e36780541d6" /><Relationship Type="http://schemas.openxmlformats.org/officeDocument/2006/relationships/settings" Target="/word/settings.xml" Id="R607e8973175c47a4" /><Relationship Type="http://schemas.openxmlformats.org/officeDocument/2006/relationships/image" Target="/word/media/d81029b9-8d7b-4a74-93e6-492e045725bc.png" Id="R27a6d827e628428a" /></Relationships>
</file>