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bd0b6b0c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96eff39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Podoliby,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c612fd29f4e2d" /><Relationship Type="http://schemas.openxmlformats.org/officeDocument/2006/relationships/numbering" Target="/word/numbering.xml" Id="R635ea6022b5c4984" /><Relationship Type="http://schemas.openxmlformats.org/officeDocument/2006/relationships/settings" Target="/word/settings.xml" Id="Rf1dffe9eb672415a" /><Relationship Type="http://schemas.openxmlformats.org/officeDocument/2006/relationships/image" Target="/word/media/3d17eb35-8969-4be4-985e-60047bd35123.png" Id="R414396eff3924325" /></Relationships>
</file>