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b3e979910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6276ccf78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Pohled,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188ec93584139" /><Relationship Type="http://schemas.openxmlformats.org/officeDocument/2006/relationships/numbering" Target="/word/numbering.xml" Id="R9658a9c3d8f2441b" /><Relationship Type="http://schemas.openxmlformats.org/officeDocument/2006/relationships/settings" Target="/word/settings.xml" Id="Rdcbdff4de51e4993" /><Relationship Type="http://schemas.openxmlformats.org/officeDocument/2006/relationships/image" Target="/word/media/ffebc34c-651e-4d2b-9a74-bd0a4c5921b3.png" Id="Rcec6276ccf7841d2" /></Relationships>
</file>