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1c40c2d77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f657e509a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c249ad3c14f2e" /><Relationship Type="http://schemas.openxmlformats.org/officeDocument/2006/relationships/numbering" Target="/word/numbering.xml" Id="R6f8e1815a26440c7" /><Relationship Type="http://schemas.openxmlformats.org/officeDocument/2006/relationships/settings" Target="/word/settings.xml" Id="Rfe4a53d9ed0743de" /><Relationship Type="http://schemas.openxmlformats.org/officeDocument/2006/relationships/image" Target="/word/media/c1e47167-8b78-4be4-a4ed-0f1882334b45.png" Id="R3b6f657e509a45f0" /></Relationships>
</file>