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b96b10c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362dd35d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0a63d612d463c" /><Relationship Type="http://schemas.openxmlformats.org/officeDocument/2006/relationships/numbering" Target="/word/numbering.xml" Id="Rc498595b87354779" /><Relationship Type="http://schemas.openxmlformats.org/officeDocument/2006/relationships/settings" Target="/word/settings.xml" Id="Rbf24443e1373465f" /><Relationship Type="http://schemas.openxmlformats.org/officeDocument/2006/relationships/image" Target="/word/media/8e51ba02-6cef-413f-9e82-861f2f4d33e9.png" Id="Rc16c362dd35d4947" /></Relationships>
</file>