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bdbb033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1e7f5656b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1a106967c4da5" /><Relationship Type="http://schemas.openxmlformats.org/officeDocument/2006/relationships/numbering" Target="/word/numbering.xml" Id="R185996253aa9433d" /><Relationship Type="http://schemas.openxmlformats.org/officeDocument/2006/relationships/settings" Target="/word/settings.xml" Id="Ra9f8ec1be4a44f4e" /><Relationship Type="http://schemas.openxmlformats.org/officeDocument/2006/relationships/image" Target="/word/media/239ff80b-81f5-49f0-aad4-0a1eeaac96ed.png" Id="Rccc1e7f5656b4aad" /></Relationships>
</file>