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fb650bf8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b8334bf93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Putschen,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a7f86186b4eac" /><Relationship Type="http://schemas.openxmlformats.org/officeDocument/2006/relationships/numbering" Target="/word/numbering.xml" Id="R5ae997af09084300" /><Relationship Type="http://schemas.openxmlformats.org/officeDocument/2006/relationships/settings" Target="/word/settings.xml" Id="R8d123f0c056b4627" /><Relationship Type="http://schemas.openxmlformats.org/officeDocument/2006/relationships/image" Target="/word/media/3b6184ca-dce7-4d8a-8be2-234ccf8e7e51.png" Id="R2beb8334bf934625" /></Relationships>
</file>