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7538875ec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0e2dc9193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011a36e1a40c5" /><Relationship Type="http://schemas.openxmlformats.org/officeDocument/2006/relationships/numbering" Target="/word/numbering.xml" Id="Re4a74ee91f0340b3" /><Relationship Type="http://schemas.openxmlformats.org/officeDocument/2006/relationships/settings" Target="/word/settings.xml" Id="R0cfd051d7055490f" /><Relationship Type="http://schemas.openxmlformats.org/officeDocument/2006/relationships/image" Target="/word/media/a1ac932e-dbbc-4387-bdd3-e04f73c9a2e3.png" Id="Rdf00e2dc91934d31" /></Relationships>
</file>