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6a1dde31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66b50677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e2d729e0f4ddf" /><Relationship Type="http://schemas.openxmlformats.org/officeDocument/2006/relationships/numbering" Target="/word/numbering.xml" Id="R943b29b91b9842c7" /><Relationship Type="http://schemas.openxmlformats.org/officeDocument/2006/relationships/settings" Target="/word/settings.xml" Id="R78f3173c31d44bcc" /><Relationship Type="http://schemas.openxmlformats.org/officeDocument/2006/relationships/image" Target="/word/media/93a93d4d-bac6-46bc-81f7-6575b22d0a87.png" Id="Rf3066b50677d4e4c" /></Relationships>
</file>