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3f8efdc8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8a347dfdb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675b3afe4e7f" /><Relationship Type="http://schemas.openxmlformats.org/officeDocument/2006/relationships/numbering" Target="/word/numbering.xml" Id="Re078e94ea25b4cad" /><Relationship Type="http://schemas.openxmlformats.org/officeDocument/2006/relationships/settings" Target="/word/settings.xml" Id="R41e9689f04ff456b" /><Relationship Type="http://schemas.openxmlformats.org/officeDocument/2006/relationships/image" Target="/word/media/e5fe4c20-4490-40b8-b5c0-a8e1725cddeb.png" Id="Rf3d8a347dfdb46f4" /></Relationships>
</file>