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7992692c1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2cfd15fe1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Retuvka,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b6e4130aa4acf" /><Relationship Type="http://schemas.openxmlformats.org/officeDocument/2006/relationships/numbering" Target="/word/numbering.xml" Id="R65efed37876b47e0" /><Relationship Type="http://schemas.openxmlformats.org/officeDocument/2006/relationships/settings" Target="/word/settings.xml" Id="R2e298f2f5ff04836" /><Relationship Type="http://schemas.openxmlformats.org/officeDocument/2006/relationships/image" Target="/word/media/ebdbf25c-86fa-485b-bf6e-e6e3ca818c4e.png" Id="R5d02cfd15fe14821" /></Relationships>
</file>