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08a870302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f52e4ca22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e976fafd8434d" /><Relationship Type="http://schemas.openxmlformats.org/officeDocument/2006/relationships/numbering" Target="/word/numbering.xml" Id="R11fd6f929b8146f6" /><Relationship Type="http://schemas.openxmlformats.org/officeDocument/2006/relationships/settings" Target="/word/settings.xml" Id="Rdf8c69e56cd34fd0" /><Relationship Type="http://schemas.openxmlformats.org/officeDocument/2006/relationships/image" Target="/word/media/64ebedf8-9e36-4742-b38e-43610292d18c.png" Id="R16ef52e4ca2245f3" /></Relationships>
</file>