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a1214fac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85888ac5b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b68c9017c479c" /><Relationship Type="http://schemas.openxmlformats.org/officeDocument/2006/relationships/numbering" Target="/word/numbering.xml" Id="Rad9dfaa06131467b" /><Relationship Type="http://schemas.openxmlformats.org/officeDocument/2006/relationships/settings" Target="/word/settings.xml" Id="R0a5016c60784472e" /><Relationship Type="http://schemas.openxmlformats.org/officeDocument/2006/relationships/image" Target="/word/media/a24e1b94-d423-41fe-a5f4-d83b4bd89f8f.png" Id="R33485888ac5b41fc" /></Relationships>
</file>