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702f85b6d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9da2bd1f4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8134d401e4a73" /><Relationship Type="http://schemas.openxmlformats.org/officeDocument/2006/relationships/numbering" Target="/word/numbering.xml" Id="R324ad35203784702" /><Relationship Type="http://schemas.openxmlformats.org/officeDocument/2006/relationships/settings" Target="/word/settings.xml" Id="R45012d0b51be4960" /><Relationship Type="http://schemas.openxmlformats.org/officeDocument/2006/relationships/image" Target="/word/media/9cc4082b-d15c-4704-953b-e9d4d76b8cf8.png" Id="Re649da2bd1f44ba7" /></Relationships>
</file>