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f1b6df851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e93d86ff7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Rychtarov,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44a7349584ca0" /><Relationship Type="http://schemas.openxmlformats.org/officeDocument/2006/relationships/numbering" Target="/word/numbering.xml" Id="R29fc81369fcc441c" /><Relationship Type="http://schemas.openxmlformats.org/officeDocument/2006/relationships/settings" Target="/word/settings.xml" Id="R9b1352af6b274df0" /><Relationship Type="http://schemas.openxmlformats.org/officeDocument/2006/relationships/image" Target="/word/media/5a07b4b7-8b87-4cfd-b8d2-cf756c438bc4.png" Id="R6ece93d86ff74bcf" /></Relationships>
</file>