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9a89fbec9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2aebb5908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Rynek,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fff5f198848ce" /><Relationship Type="http://schemas.openxmlformats.org/officeDocument/2006/relationships/numbering" Target="/word/numbering.xml" Id="R614b5c2dcee545e5" /><Relationship Type="http://schemas.openxmlformats.org/officeDocument/2006/relationships/settings" Target="/word/settings.xml" Id="R3e34090fad7d4fe9" /><Relationship Type="http://schemas.openxmlformats.org/officeDocument/2006/relationships/image" Target="/word/media/c7db3fcc-6558-4881-99b1-870a7bffed26.png" Id="R9b32aebb59084bd2" /></Relationships>
</file>