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a439cac1f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e2263e1e6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28fc4520e48df" /><Relationship Type="http://schemas.openxmlformats.org/officeDocument/2006/relationships/numbering" Target="/word/numbering.xml" Id="Rb8e4a34dd1bf4b5b" /><Relationship Type="http://schemas.openxmlformats.org/officeDocument/2006/relationships/settings" Target="/word/settings.xml" Id="R5411d7b9f45c4a8d" /><Relationship Type="http://schemas.openxmlformats.org/officeDocument/2006/relationships/image" Target="/word/media/2fae8530-6f93-49b7-bfa8-c1e6b16806b8.png" Id="Rf9ee2263e1e64909" /></Relationships>
</file>