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c20474c0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30be9733e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86ee5831f49a5" /><Relationship Type="http://schemas.openxmlformats.org/officeDocument/2006/relationships/numbering" Target="/word/numbering.xml" Id="Rc2b98b33a7324d5b" /><Relationship Type="http://schemas.openxmlformats.org/officeDocument/2006/relationships/settings" Target="/word/settings.xml" Id="R1bbf0872e6684eb0" /><Relationship Type="http://schemas.openxmlformats.org/officeDocument/2006/relationships/image" Target="/word/media/89976f39-91a9-4a67-81b0-9b5ba4e0d3b8.png" Id="Rf4030be9733e4076" /></Relationships>
</file>