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27735fdd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d28a4f51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Sedlist'ky,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6e0bdcb14acc" /><Relationship Type="http://schemas.openxmlformats.org/officeDocument/2006/relationships/numbering" Target="/word/numbering.xml" Id="Rae4edcf95c3d4cbc" /><Relationship Type="http://schemas.openxmlformats.org/officeDocument/2006/relationships/settings" Target="/word/settings.xml" Id="Rdd80d135d52c471c" /><Relationship Type="http://schemas.openxmlformats.org/officeDocument/2006/relationships/image" Target="/word/media/d2ff1e30-0c2e-4be7-b653-a23ee147a9e2.png" Id="Rc93d28a4f51b4171" /></Relationships>
</file>