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1cd70747264a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a378dda5be4d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Senik,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673863a7364e04" /><Relationship Type="http://schemas.openxmlformats.org/officeDocument/2006/relationships/numbering" Target="/word/numbering.xml" Id="R38f5f2e6e63b43e0" /><Relationship Type="http://schemas.openxmlformats.org/officeDocument/2006/relationships/settings" Target="/word/settings.xml" Id="R147f4cfdb02e45e3" /><Relationship Type="http://schemas.openxmlformats.org/officeDocument/2006/relationships/image" Target="/word/media/cd4bcfe5-d74e-4481-9c34-7a3ca687e9e9.png" Id="Rfda378dda5be4d8c" /></Relationships>
</file>