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3eede99f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12ad5c47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0ecfb92444c53" /><Relationship Type="http://schemas.openxmlformats.org/officeDocument/2006/relationships/numbering" Target="/word/numbering.xml" Id="Rcdc0902493bf449f" /><Relationship Type="http://schemas.openxmlformats.org/officeDocument/2006/relationships/settings" Target="/word/settings.xml" Id="Rcf7d705483ad4592" /><Relationship Type="http://schemas.openxmlformats.org/officeDocument/2006/relationships/image" Target="/word/media/53376f66-b74e-43e3-b98f-b9d47378d564.png" Id="R87d12ad5c47644a5" /></Relationships>
</file>