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98e902afd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00eea4d9b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d8165cadf437b" /><Relationship Type="http://schemas.openxmlformats.org/officeDocument/2006/relationships/numbering" Target="/word/numbering.xml" Id="R2fba391e4aff42ed" /><Relationship Type="http://schemas.openxmlformats.org/officeDocument/2006/relationships/settings" Target="/word/settings.xml" Id="Rbd4bfeb5fb7d48d3" /><Relationship Type="http://schemas.openxmlformats.org/officeDocument/2006/relationships/image" Target="/word/media/03e21843-d45f-4586-a297-63ce8a5e6b8b.png" Id="R63300eea4d9b4b34" /></Relationships>
</file>