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3d3fde037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e6c37510a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Sklarna na Hradku,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91f703f854c76" /><Relationship Type="http://schemas.openxmlformats.org/officeDocument/2006/relationships/numbering" Target="/word/numbering.xml" Id="R02d480d2b31c4a57" /><Relationship Type="http://schemas.openxmlformats.org/officeDocument/2006/relationships/settings" Target="/word/settings.xml" Id="R1c04b2b3c25e4c5e" /><Relationship Type="http://schemas.openxmlformats.org/officeDocument/2006/relationships/image" Target="/word/media/f09a32c0-d77c-43dd-8ece-4077395144f5.png" Id="R9b3e6c37510a4b5f" /></Relationships>
</file>