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3fe33e757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7205dc1b5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Sklena Hut',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84b3ef35e40e5" /><Relationship Type="http://schemas.openxmlformats.org/officeDocument/2006/relationships/numbering" Target="/word/numbering.xml" Id="R59addef0e1a24063" /><Relationship Type="http://schemas.openxmlformats.org/officeDocument/2006/relationships/settings" Target="/word/settings.xml" Id="R919a06adc95f4ad2" /><Relationship Type="http://schemas.openxmlformats.org/officeDocument/2006/relationships/image" Target="/word/media/409b4fea-b520-463c-bd4b-b0d07ee9b1e5.png" Id="Rfbf7205dc1b548ff" /></Relationships>
</file>