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2c73262ec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a993dc15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Slavetin nad Metuji,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8ef5be554cbe" /><Relationship Type="http://schemas.openxmlformats.org/officeDocument/2006/relationships/numbering" Target="/word/numbering.xml" Id="R26ab306a220c484e" /><Relationship Type="http://schemas.openxmlformats.org/officeDocument/2006/relationships/settings" Target="/word/settings.xml" Id="R9b0196342786470f" /><Relationship Type="http://schemas.openxmlformats.org/officeDocument/2006/relationships/image" Target="/word/media/3806be58-cdd8-4883-b1ad-0a352e119bc4.png" Id="R3bd1a993dc154283" /></Relationships>
</file>