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01a315d87740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06df1b8f3e4b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Sobetuchy,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1ec7f422ec462a" /><Relationship Type="http://schemas.openxmlformats.org/officeDocument/2006/relationships/numbering" Target="/word/numbering.xml" Id="R0b34f6988e9847c3" /><Relationship Type="http://schemas.openxmlformats.org/officeDocument/2006/relationships/settings" Target="/word/settings.xml" Id="R68320286b5c84168" /><Relationship Type="http://schemas.openxmlformats.org/officeDocument/2006/relationships/image" Target="/word/media/c48b2c1c-5d77-4f74-b45a-39478ab7531c.png" Id="R7606df1b8f3e4bbf" /></Relationships>
</file>