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8e5d56bb4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094a4772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80655f5c447e" /><Relationship Type="http://schemas.openxmlformats.org/officeDocument/2006/relationships/numbering" Target="/word/numbering.xml" Id="R5f99cd3c709b411b" /><Relationship Type="http://schemas.openxmlformats.org/officeDocument/2006/relationships/settings" Target="/word/settings.xml" Id="R70ed88b7dca5468c" /><Relationship Type="http://schemas.openxmlformats.org/officeDocument/2006/relationships/image" Target="/word/media/36e77c91-2d87-4683-b333-c5c5e782314f.png" Id="R669b094a47724ce1" /></Relationships>
</file>