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49817895d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4176d5851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Stachlovice,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448ab794f4d25" /><Relationship Type="http://schemas.openxmlformats.org/officeDocument/2006/relationships/numbering" Target="/word/numbering.xml" Id="Ra84c0b2d5eb84576" /><Relationship Type="http://schemas.openxmlformats.org/officeDocument/2006/relationships/settings" Target="/word/settings.xml" Id="Ra72190db6d644cfa" /><Relationship Type="http://schemas.openxmlformats.org/officeDocument/2006/relationships/image" Target="/word/media/c6872e06-6965-401a-97e1-015b456e0860.png" Id="Ra614176d58514f28" /></Relationships>
</file>