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1b85e8f8b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b73cae4dc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06496a0b4115" /><Relationship Type="http://schemas.openxmlformats.org/officeDocument/2006/relationships/numbering" Target="/word/numbering.xml" Id="R93ca2bad53cd4b1e" /><Relationship Type="http://schemas.openxmlformats.org/officeDocument/2006/relationships/settings" Target="/word/settings.xml" Id="R644635e2f80a473e" /><Relationship Type="http://schemas.openxmlformats.org/officeDocument/2006/relationships/image" Target="/word/media/f4475c75-10ab-4e55-8fe5-51dc1edfd586.png" Id="R1bbb73cae4dc4099" /></Relationships>
</file>