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ca688d795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aadc21823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8e4970107452e" /><Relationship Type="http://schemas.openxmlformats.org/officeDocument/2006/relationships/numbering" Target="/word/numbering.xml" Id="Ra89c04ebb95f4c74" /><Relationship Type="http://schemas.openxmlformats.org/officeDocument/2006/relationships/settings" Target="/word/settings.xml" Id="R94e99e59f5da434f" /><Relationship Type="http://schemas.openxmlformats.org/officeDocument/2006/relationships/image" Target="/word/media/9130384a-69cb-4387-b8a9-f9af1dadced8.png" Id="Rbccaadc218234256" /></Relationships>
</file>