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c4dc8473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888bdc9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7fa4c7aa4492" /><Relationship Type="http://schemas.openxmlformats.org/officeDocument/2006/relationships/numbering" Target="/word/numbering.xml" Id="R0a50561fbd4c4e29" /><Relationship Type="http://schemas.openxmlformats.org/officeDocument/2006/relationships/settings" Target="/word/settings.xml" Id="R5603f921068744a6" /><Relationship Type="http://schemas.openxmlformats.org/officeDocument/2006/relationships/image" Target="/word/media/0d0a3b15-dc92-4dcb-af0f-c4e898415b70.png" Id="R951c888bdc9c470d" /></Relationships>
</file>