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995738c1a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fec30b3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Stipa,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04054bb84d46" /><Relationship Type="http://schemas.openxmlformats.org/officeDocument/2006/relationships/numbering" Target="/word/numbering.xml" Id="Rbb2805f527684c99" /><Relationship Type="http://schemas.openxmlformats.org/officeDocument/2006/relationships/settings" Target="/word/settings.xml" Id="R75770990bb2b414e" /><Relationship Type="http://schemas.openxmlformats.org/officeDocument/2006/relationships/image" Target="/word/media/09796bf7-2054-4394-9054-2b3d36416596.png" Id="R633cfec30b3448ba" /></Relationships>
</file>