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1b636b03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7b9d90f2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f92d70eb4b13" /><Relationship Type="http://schemas.openxmlformats.org/officeDocument/2006/relationships/numbering" Target="/word/numbering.xml" Id="R115ba0e5293e457c" /><Relationship Type="http://schemas.openxmlformats.org/officeDocument/2006/relationships/settings" Target="/word/settings.xml" Id="Rc9f340d0bcaa45fa" /><Relationship Type="http://schemas.openxmlformats.org/officeDocument/2006/relationships/image" Target="/word/media/bd85d63f-3e91-4774-b789-10d1c83994ac.png" Id="Rc3267b9d90f24ef1" /></Relationships>
</file>